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hint="eastAsia" w:ascii="宋体" w:hAnsi="宋体" w:cs="宋体"/>
          <w:b/>
          <w:bCs/>
          <w:kern w:val="36"/>
          <w:sz w:val="44"/>
          <w:szCs w:val="44"/>
        </w:rPr>
      </w:pPr>
      <w:r>
        <w:rPr>
          <w:rFonts w:hint="eastAsia" w:ascii="宋体" w:hAnsi="宋体" w:cs="宋体"/>
          <w:b/>
          <w:bCs/>
          <w:kern w:val="36"/>
          <w:sz w:val="44"/>
          <w:szCs w:val="44"/>
        </w:rPr>
        <w:t>合肥市建设工程监测中心有限责任公司</w:t>
      </w:r>
      <w:r>
        <w:rPr>
          <w:rFonts w:hint="eastAsia" w:ascii="宋体" w:hAnsi="宋体" w:cs="宋体"/>
          <w:b/>
          <w:bCs/>
          <w:kern w:val="36"/>
          <w:sz w:val="44"/>
          <w:szCs w:val="44"/>
          <w:lang w:val="en-US" w:eastAsia="zh-CN"/>
        </w:rPr>
        <w:t>三楼地面改造项目</w:t>
      </w:r>
      <w:r>
        <w:rPr>
          <w:rFonts w:hint="eastAsia" w:ascii="宋体" w:hAnsi="宋体" w:cs="宋体"/>
          <w:b/>
          <w:bCs/>
          <w:kern w:val="36"/>
          <w:sz w:val="44"/>
          <w:szCs w:val="44"/>
        </w:rPr>
        <w:t>中标公告</w:t>
      </w:r>
    </w:p>
    <w:p>
      <w:pPr>
        <w:pStyle w:val="2"/>
      </w:pP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项目名称：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合肥市建设工程监测中心有限责任公司三楼地面改造项目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招标方式：公开招标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开标日期：2020年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日    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Calibri" w:hAnsi="Calibri" w:eastAsia="仿宋" w:cs="Calibri"/>
          <w:color w:val="000000"/>
          <w:kern w:val="0"/>
          <w:sz w:val="32"/>
          <w:szCs w:val="32"/>
        </w:rPr>
        <w:t> </w:t>
      </w:r>
    </w:p>
    <w:p>
      <w:pPr>
        <w:pStyle w:val="2"/>
        <w:rPr>
          <w:rFonts w:hint="default" w:ascii="仿宋" w:hAnsi="仿宋" w:eastAsia="仿宋" w:cs="宋体"/>
          <w:color w:val="000000"/>
          <w:kern w:val="0"/>
          <w:sz w:val="32"/>
          <w:szCs w:val="32"/>
          <w:lang w:val="en-US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中标供应商名称：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安徽龙王建设工程有限公司</w:t>
      </w:r>
    </w:p>
    <w:p>
      <w:pPr>
        <w:widowControl/>
        <w:spacing w:line="600" w:lineRule="exact"/>
        <w:jc w:val="left"/>
        <w:rPr>
          <w:rFonts w:hint="default" w:ascii="仿宋" w:hAnsi="仿宋" w:eastAsia="仿宋" w:cs="宋体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中标价格：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-SA"/>
        </w:rPr>
        <w:t>肆万肆仟零陆元壹角柒分</w:t>
      </w:r>
    </w:p>
    <w:p>
      <w:pPr>
        <w:widowControl/>
        <w:spacing w:line="600" w:lineRule="exact"/>
        <w:jc w:val="left"/>
        <w:rPr>
          <w:rFonts w:ascii="宋体" w:hAnsi="宋体" w:cs="宋体"/>
          <w:color w:val="000000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-SA"/>
        </w:rPr>
        <w:t>（￥44006.17元）。</w:t>
      </w:r>
    </w:p>
    <w:p>
      <w:pPr>
        <w:widowControl/>
        <w:shd w:val="clear" w:color="auto" w:fill="FFFFFF"/>
        <w:spacing w:line="560" w:lineRule="exac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                                         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招标人名称：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合肥市建设工程监测中心有限责任公司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hint="default" w:ascii="仿宋_GB2312" w:hAnsi="仿宋_GB2312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陈 曦</w:t>
      </w:r>
    </w:p>
    <w:p>
      <w:pPr>
        <w:widowControl/>
        <w:shd w:val="clear" w:color="auto" w:fill="FFFFFF"/>
        <w:spacing w:line="560" w:lineRule="exact"/>
        <w:ind w:firstLine="480"/>
        <w:rPr>
          <w:rFonts w:hint="default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联系方式：0551-633672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70</w:t>
      </w:r>
    </w:p>
    <w:p>
      <w:pPr>
        <w:pStyle w:val="2"/>
      </w:pP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招标机构名称：中通服咨询设计研究院有限公司</w:t>
      </w:r>
      <w:r>
        <w:rPr>
          <w:rFonts w:ascii="Calibri" w:hAnsi="Calibri" w:eastAsia="仿宋" w:cs="Calibri"/>
          <w:color w:val="000000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项目负责人：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徐思羽</w:t>
      </w:r>
      <w:r>
        <w:rPr>
          <w:rFonts w:ascii="Calibri" w:hAnsi="Calibri" w:eastAsia="仿宋" w:cs="Calibri"/>
          <w:color w:val="000000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 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联系电话： 17730004992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公告期限：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2020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日至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2020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u w:val="single"/>
          <w:lang w:val="en-US" w:eastAsia="zh-CN"/>
        </w:rPr>
        <w:t>22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spacing w:line="560" w:lineRule="exact"/>
        <w:ind w:firstLine="48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若投标供应商对上述结果有异议，可在中标公告期限届满之日起3个工作日内以书面形式在工作时间</w:t>
      </w:r>
      <w:r>
        <w:rPr>
          <w:rFonts w:hint="eastAsia" w:ascii="仿宋" w:hAnsi="仿宋" w:eastAsia="仿宋" w:cs="宋体"/>
          <w:kern w:val="0"/>
          <w:sz w:val="32"/>
          <w:szCs w:val="32"/>
        </w:rPr>
        <w:t>向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中通服咨询设计研究院有限公司提出质疑（异议），质疑材料递交地址：中通服咨询设计研究院有限公司，联系电话：17730004992。</w:t>
      </w:r>
    </w:p>
    <w:p>
      <w:pPr>
        <w:pStyle w:val="3"/>
        <w:widowControl/>
        <w:spacing w:line="600" w:lineRule="atLeast"/>
        <w:ind w:firstLine="645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若投标供应商对质疑处理意见有异议，可在规定时间内以书面形式向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合肥市建设工程监测中心有限责任公司</w:t>
      </w:r>
      <w:r>
        <w:rPr>
          <w:rFonts w:hint="eastAsia" w:ascii="仿宋" w:hAnsi="仿宋" w:eastAsia="仿宋" w:cs="仿宋"/>
          <w:color w:val="282828"/>
          <w:sz w:val="31"/>
          <w:szCs w:val="31"/>
        </w:rPr>
        <w:t>提出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。</w:t>
      </w:r>
    </w:p>
    <w:p>
      <w:pPr>
        <w:widowControl/>
        <w:shd w:val="clear" w:color="auto" w:fill="FFFFFF"/>
        <w:spacing w:line="560" w:lineRule="exact"/>
        <w:ind w:firstLine="643"/>
        <w:rPr>
          <w:rFonts w:ascii="黑体" w:hAnsi="黑体" w:eastAsia="黑体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ind w:firstLine="64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特此公告。</w:t>
      </w:r>
    </w:p>
    <w:p>
      <w:pPr>
        <w:ind w:firstLine="5760" w:firstLineChars="1800"/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2020年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20</w:t>
      </w: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F72E6"/>
    <w:rsid w:val="00092711"/>
    <w:rsid w:val="00713869"/>
    <w:rsid w:val="03124117"/>
    <w:rsid w:val="27EC0CD4"/>
    <w:rsid w:val="28352B6F"/>
    <w:rsid w:val="2ADA2833"/>
    <w:rsid w:val="427E1AA2"/>
    <w:rsid w:val="456F72E6"/>
    <w:rsid w:val="49067F62"/>
    <w:rsid w:val="59124606"/>
    <w:rsid w:val="66501304"/>
    <w:rsid w:val="771263E7"/>
    <w:rsid w:val="7EB80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</w:style>
  <w:style w:type="paragraph" w:styleId="3">
    <w:name w:val="Normal (Web)"/>
    <w:basedOn w:val="1"/>
    <w:unhideWhenUsed/>
    <w:qFormat/>
    <w:uiPriority w:val="99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95</Words>
  <Characters>546</Characters>
  <Lines>4</Lines>
  <Paragraphs>1</Paragraphs>
  <TotalTime>2</TotalTime>
  <ScaleCrop>false</ScaleCrop>
  <LinksUpToDate>false</LinksUpToDate>
  <CharactersWithSpaces>640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2020-01-17T03:26:00Z</dcterms:created>
  <dc:creator>梦</dc:creator>
  <cp:lastModifiedBy>梦</cp:lastModifiedBy>
  <dcterms:modified xsi:type="dcterms:W3CDTF">2020-04-20T00:48:27Z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