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合肥市建设工程监测中心有限责任公司2021年办公设备及耗材年度采购项目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JSGCJC-CICDI-019</w:t>
      </w:r>
    </w:p>
    <w:p>
      <w:pPr>
        <w:pStyle w:val="2"/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合肥市建设工程监测中心有限责任公司2021年办公设备及耗材年度采购项目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合肥宝龙四凯信息科技有限公司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35167元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供应商地址：合肥市金寨路162号安徽国际商务中心B座810室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合肥市建设工程监测中心有限责任公司2021年办公设备及耗材年度采购项目。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合肥市建设工程监测中心有限责任公司购买2020年度的耗材配件及电脑配件等物品。具体内容详见招标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5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023"/>
      <w:bookmarkStart w:id="3" w:name="_Toc28359100"/>
      <w:bookmarkStart w:id="4" w:name="_Toc35393810"/>
      <w:bookmarkStart w:id="5" w:name="_Toc35393641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811"/>
      <w:bookmarkStart w:id="7" w:name="_Toc28359024"/>
      <w:bookmarkStart w:id="8" w:name="_Toc28359101"/>
      <w:bookmarkStart w:id="9" w:name="_Toc35393642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102"/>
      <w:bookmarkStart w:id="11" w:name="_Toc35393643"/>
      <w:bookmarkStart w:id="12" w:name="_Toc35393812"/>
      <w:bookmarkStart w:id="13" w:name="_Toc28359025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2332E56"/>
    <w:rsid w:val="344F1803"/>
    <w:rsid w:val="3D4C7682"/>
    <w:rsid w:val="3F236A9D"/>
    <w:rsid w:val="530F619E"/>
    <w:rsid w:val="53B91D41"/>
    <w:rsid w:val="5A0D2D0E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2021-03-16T00:41:52Z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